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9968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资格条件承诺函</w:t>
      </w:r>
    </w:p>
    <w:p w14:paraId="1475077E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（供应商名称）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符合《中华人民共和国政府采购法》第二十二条规定条件，具体包括：</w:t>
      </w:r>
    </w:p>
    <w:p w14:paraId="2E88AF67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1.具有独立承担民事责任的能力；</w:t>
      </w:r>
    </w:p>
    <w:p w14:paraId="6271E40E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2.具有良好的商业信誉和健全的财务会计制度；</w:t>
      </w:r>
    </w:p>
    <w:p w14:paraId="28EB65D3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3.有依法缴纳税收和社会保障资金的良好记录；</w:t>
      </w:r>
    </w:p>
    <w:p w14:paraId="72B40344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4.具有履行合同所必需的设备和专业技术能力；</w:t>
      </w:r>
    </w:p>
    <w:p w14:paraId="4FD9BA89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5.参加本次政府采购活动前三年内，在经营活动中没有重大违法记录；</w:t>
      </w:r>
    </w:p>
    <w:p w14:paraId="1BAC0DA3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不存在违反《中华人民共和国政府采购法实施条例》第十八条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”规定的情形；</w:t>
      </w:r>
    </w:p>
    <w:p w14:paraId="76F4F893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7.在投标（响应）截止日期前未被列入失信被执行人名单、重大税收违法案件当事人名单、政府采购严重违法失信行为记录名单。</w:t>
      </w:r>
    </w:p>
    <w:p w14:paraId="3F1D8E67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对上述承诺的真实性负责，接受社会公众监督，如需检查核验，自愿接受采购单位（采购代理机构）的检查核验，配合提供相关证明材料，证明符合《中华人民共和国政府采购法》规定的供应商基本资格条件。如有虚假，愿依法承担相应责任。</w:t>
      </w:r>
    </w:p>
    <w:p w14:paraId="2901A36F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特此承诺。    </w:t>
      </w:r>
    </w:p>
    <w:p w14:paraId="4C1DFA61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供应商名称（公章）：</w:t>
      </w:r>
    </w:p>
    <w:p w14:paraId="02D8BC1B">
      <w:pPr>
        <w:shd w:val="clear" w:color="auto" w:fill="auto"/>
        <w:spacing w:line="6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年    月    日</w:t>
      </w:r>
    </w:p>
    <w:p w14:paraId="4D9028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D5605"/>
    <w:rsid w:val="0CB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2025-03-13T07:26:00Z</dcterms:created>
  <dc:creator>10110l</dc:creator>
  <cp:lastModifiedBy>10110l</cp:lastModifiedBy>
  <dcterms:modified xsi:type="dcterms:W3CDTF">2025-03-13T07:28:51Z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C80D41ECBD1D431E9281CAB5F322902F_11</vt:lpwstr>
  </property>
  <property fmtid="{D5CDD505-2E9C-101B-9397-08002B2CF9AE}" pid="4" name="KSOTemplateDocerSaveRecord">
    <vt:lpwstr>eyJoZGlkIjoiZTE5M2VkY2UzOWFhZDVkOTMxMWM3OGQzY2VhZjE1MmUiLCJ1c2VySWQiOiI0NjU1NDM4MzgifQ==</vt:lpwstr>
  </property>
</Properties>
</file>